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25DB" w14:textId="77777777" w:rsidR="00805F66" w:rsidRPr="00CA151E" w:rsidRDefault="00805F66" w:rsidP="00EF54F0">
      <w:pPr>
        <w:pStyle w:val="CM20"/>
        <w:rPr>
          <w:rFonts w:ascii="Times New Roman" w:hAnsi="Times New Roman" w:cs="Times New Roman"/>
          <w:b/>
          <w:bCs/>
          <w:color w:val="000000"/>
          <w:sz w:val="44"/>
          <w:szCs w:val="44"/>
          <w:lang w:val="tr-TR"/>
        </w:rPr>
      </w:pPr>
    </w:p>
    <w:p w14:paraId="0E04C629" w14:textId="77777777" w:rsidR="00EF54F0" w:rsidRDefault="00EF54F0" w:rsidP="00FB65C7">
      <w:pPr>
        <w:pStyle w:val="CM20"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tr-TR"/>
        </w:rPr>
      </w:pPr>
    </w:p>
    <w:p w14:paraId="2D21E720" w14:textId="5888AA94" w:rsidR="00E05650" w:rsidRPr="00CA151E" w:rsidRDefault="00B51D59" w:rsidP="00FB65C7">
      <w:pPr>
        <w:pStyle w:val="CM20"/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lang w:val="tr-TR"/>
        </w:rPr>
      </w:pPr>
      <w:proofErr w:type="spellStart"/>
      <w:r w:rsidRPr="00CA151E">
        <w:rPr>
          <w:rFonts w:ascii="Times New Roman" w:hAnsi="Times New Roman" w:cs="Times New Roman"/>
          <w:b/>
          <w:bCs/>
          <w:color w:val="000000"/>
          <w:sz w:val="44"/>
          <w:szCs w:val="44"/>
          <w:lang w:val="tr-TR"/>
        </w:rPr>
        <w:t>T</w:t>
      </w:r>
      <w:r w:rsidR="00600E61">
        <w:rPr>
          <w:rFonts w:ascii="Times New Roman" w:hAnsi="Times New Roman" w:cs="Times New Roman"/>
          <w:b/>
          <w:bCs/>
          <w:color w:val="000000"/>
          <w:sz w:val="44"/>
          <w:szCs w:val="44"/>
          <w:lang w:val="tr-TR"/>
        </w:rPr>
        <w:t>itle</w:t>
      </w:r>
      <w:proofErr w:type="spellEnd"/>
    </w:p>
    <w:p w14:paraId="08AC82AE" w14:textId="77777777" w:rsidR="00246FCA" w:rsidRPr="00EF54F0" w:rsidRDefault="00246FCA" w:rsidP="00EF54F0">
      <w:pPr>
        <w:pStyle w:val="CM2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</w:pPr>
    </w:p>
    <w:p w14:paraId="5D1E0EB2" w14:textId="3DD83B37" w:rsidR="00E05650" w:rsidRPr="00CA151E" w:rsidRDefault="00600E61" w:rsidP="00FB65C7">
      <w:pPr>
        <w:pStyle w:val="CM20"/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1"/>
          <w:sz w:val="20"/>
          <w:szCs w:val="20"/>
          <w:vertAlign w:val="superscript"/>
          <w:lang w:val="tr-TR"/>
        </w:rPr>
      </w:pPr>
      <w:r w:rsidRPr="008837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tr-TR"/>
        </w:rPr>
        <w:t>Author</w:t>
      </w:r>
      <w:r w:rsidR="008A416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tr-TR"/>
        </w:rPr>
        <w:t xml:space="preserve"> Name</w:t>
      </w:r>
      <w:r w:rsidRPr="008837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tr-TR"/>
        </w:rPr>
        <w:t>1</w:t>
      </w:r>
      <w:r w:rsidR="0088374E" w:rsidRPr="008837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tr-TR"/>
        </w:rPr>
        <w:t xml:space="preserve"> Surname</w:t>
      </w:r>
      <w:r w:rsidR="00EF54F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tr-TR"/>
        </w:rPr>
        <w:t>1</w:t>
      </w:r>
      <w:r w:rsidR="0088374E">
        <w:rPr>
          <w:rFonts w:ascii="Times New Roman" w:hAnsi="Times New Roman" w:cs="Times New Roman"/>
          <w:b/>
          <w:bCs/>
          <w:color w:val="000000"/>
          <w:position w:val="11"/>
          <w:sz w:val="20"/>
          <w:szCs w:val="20"/>
          <w:vertAlign w:val="superscript"/>
          <w:lang w:val="tr-TR"/>
        </w:rPr>
        <w:t>1</w:t>
      </w:r>
      <w:r w:rsidR="00E05650" w:rsidRPr="00CA151E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 xml:space="preserve">, </w:t>
      </w:r>
      <w:r w:rsidR="0088374E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>Author</w:t>
      </w:r>
      <w:r w:rsidR="008A4161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 xml:space="preserve"> Name</w:t>
      </w:r>
      <w:r w:rsidR="0088374E">
        <w:rPr>
          <w:rFonts w:ascii="Times New Roman" w:hAnsi="Times New Roman" w:cs="Times New Roman"/>
          <w:b/>
          <w:bCs/>
          <w:color w:val="000000"/>
          <w:sz w:val="20"/>
          <w:szCs w:val="20"/>
          <w:lang w:val="tr-TR"/>
        </w:rPr>
        <w:t>2 Surname2</w:t>
      </w:r>
      <w:r w:rsidR="0088374E">
        <w:rPr>
          <w:rFonts w:ascii="Times New Roman" w:hAnsi="Times New Roman" w:cs="Times New Roman"/>
          <w:b/>
          <w:bCs/>
          <w:color w:val="000000"/>
          <w:position w:val="11"/>
          <w:sz w:val="20"/>
          <w:szCs w:val="20"/>
          <w:vertAlign w:val="superscript"/>
          <w:lang w:val="tr-TR"/>
        </w:rPr>
        <w:t>2</w:t>
      </w:r>
      <w:r w:rsidR="00E05650" w:rsidRPr="00CA151E">
        <w:rPr>
          <w:rFonts w:ascii="Times New Roman" w:hAnsi="Times New Roman" w:cs="Times New Roman"/>
          <w:b/>
          <w:bCs/>
          <w:color w:val="000000"/>
          <w:position w:val="11"/>
          <w:sz w:val="20"/>
          <w:szCs w:val="20"/>
          <w:vertAlign w:val="superscript"/>
          <w:lang w:val="tr-TR"/>
        </w:rPr>
        <w:t xml:space="preserve"> </w:t>
      </w:r>
    </w:p>
    <w:p w14:paraId="6526B96C" w14:textId="77777777" w:rsidR="00FB65C7" w:rsidRPr="00EF54F0" w:rsidRDefault="00FB65C7" w:rsidP="00FB65C7">
      <w:pPr>
        <w:pStyle w:val="Default"/>
        <w:rPr>
          <w:sz w:val="12"/>
          <w:szCs w:val="12"/>
          <w:lang w:val="tr-TR"/>
        </w:rPr>
      </w:pPr>
    </w:p>
    <w:p w14:paraId="19A4609E" w14:textId="7C358C82" w:rsidR="00E05650" w:rsidRPr="00CA151E" w:rsidRDefault="0088374E" w:rsidP="00FB65C7">
      <w:pPr>
        <w:pStyle w:val="CM2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tr-TR"/>
        </w:rPr>
      </w:pPr>
      <w:r>
        <w:rPr>
          <w:rFonts w:ascii="Times New Roman" w:hAnsi="Times New Roman" w:cs="Times New Roman"/>
          <w:i/>
          <w:iCs/>
          <w:color w:val="000000"/>
          <w:position w:val="9"/>
          <w:sz w:val="16"/>
          <w:szCs w:val="16"/>
          <w:vertAlign w:val="superscript"/>
          <w:lang w:val="tr-TR"/>
        </w:rPr>
        <w:t>1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>Affilliation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 xml:space="preserve"> 1</w:t>
      </w:r>
      <w:r w:rsidR="00DB62EF"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 xml:space="preserve">, </w:t>
      </w:r>
      <w:proofErr w:type="spellStart"/>
      <w:r w:rsidR="00DB62EF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>Underline</w:t>
      </w:r>
      <w:proofErr w:type="spellEnd"/>
      <w:r w:rsidR="00DB62EF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 xml:space="preserve"> </w:t>
      </w:r>
      <w:proofErr w:type="spellStart"/>
      <w:r w:rsidR="00DB62EF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>presenter’s</w:t>
      </w:r>
      <w:proofErr w:type="spellEnd"/>
      <w:r w:rsidR="00DB62EF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 xml:space="preserve"> name</w:t>
      </w:r>
      <w:r w:rsidR="008968A5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 xml:space="preserve"> </w:t>
      </w:r>
      <w:proofErr w:type="spellStart"/>
      <w:r w:rsidR="008968A5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>and</w:t>
      </w:r>
      <w:proofErr w:type="spellEnd"/>
      <w:r w:rsidR="008968A5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 xml:space="preserve"> </w:t>
      </w:r>
      <w:proofErr w:type="spellStart"/>
      <w:r w:rsidR="008968A5" w:rsidRPr="00276C87">
        <w:rPr>
          <w:rFonts w:ascii="Times New Roman" w:hAnsi="Times New Roman" w:cs="Times New Roman"/>
          <w:i/>
          <w:iCs/>
          <w:color w:val="000000"/>
          <w:sz w:val="16"/>
          <w:szCs w:val="16"/>
          <w:highlight w:val="yellow"/>
          <w:lang w:val="tr-TR"/>
        </w:rPr>
        <w:t>surname</w:t>
      </w:r>
      <w:proofErr w:type="spellEnd"/>
      <w:r w:rsidR="00DB62EF"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 xml:space="preserve"> </w:t>
      </w:r>
    </w:p>
    <w:p w14:paraId="6CBB9082" w14:textId="47F396BC" w:rsidR="0088374E" w:rsidRDefault="0088374E" w:rsidP="0088374E">
      <w:pPr>
        <w:pStyle w:val="CM20"/>
        <w:spacing w:after="0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</w:pPr>
      <w:r>
        <w:rPr>
          <w:rFonts w:ascii="Times New Roman" w:hAnsi="Times New Roman" w:cs="Times New Roman"/>
          <w:i/>
          <w:iCs/>
          <w:color w:val="000000"/>
          <w:position w:val="9"/>
          <w:sz w:val="16"/>
          <w:szCs w:val="16"/>
          <w:vertAlign w:val="superscript"/>
          <w:lang w:val="tr-TR"/>
        </w:rPr>
        <w:t>2</w:t>
      </w:r>
      <w:r w:rsidRPr="0088374E"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>Affilliation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tr-TR"/>
        </w:rPr>
        <w:t xml:space="preserve"> 2</w:t>
      </w:r>
    </w:p>
    <w:p w14:paraId="24F6B773" w14:textId="77777777" w:rsidR="00B51D59" w:rsidRPr="00CA151E" w:rsidRDefault="00B51D59" w:rsidP="00EF54F0">
      <w:pPr>
        <w:ind w:right="851"/>
        <w:jc w:val="both"/>
        <w:rPr>
          <w:b/>
          <w:sz w:val="20"/>
          <w:szCs w:val="20"/>
          <w:lang w:val="tr-TR"/>
        </w:rPr>
      </w:pPr>
    </w:p>
    <w:p w14:paraId="1C12BC56" w14:textId="34F4E8FF" w:rsidR="00B51D59" w:rsidRPr="0088374E" w:rsidRDefault="00EF54F0" w:rsidP="000A7C58">
      <w:pPr>
        <w:jc w:val="both"/>
        <w:rPr>
          <w:sz w:val="16"/>
          <w:szCs w:val="16"/>
          <w:lang w:val="tr-TR"/>
        </w:rPr>
      </w:pPr>
      <w:proofErr w:type="spellStart"/>
      <w:r w:rsidRPr="00EF54F0">
        <w:rPr>
          <w:sz w:val="16"/>
          <w:szCs w:val="16"/>
          <w:highlight w:val="yellow"/>
          <w:lang w:val="tr-TR"/>
        </w:rPr>
        <w:t>Use</w:t>
      </w:r>
      <w:proofErr w:type="spellEnd"/>
      <w:r w:rsidRPr="00EF54F0">
        <w:rPr>
          <w:sz w:val="16"/>
          <w:szCs w:val="16"/>
          <w:highlight w:val="yellow"/>
          <w:lang w:val="tr-TR"/>
        </w:rPr>
        <w:t xml:space="preserve"> Times New Roman 8nk</w:t>
      </w:r>
      <w:r>
        <w:rPr>
          <w:sz w:val="16"/>
          <w:szCs w:val="16"/>
          <w:highlight w:val="yellow"/>
          <w:lang w:val="tr-TR"/>
        </w:rPr>
        <w:t>.</w:t>
      </w:r>
      <w:r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Sed</w:t>
      </w:r>
      <w:proofErr w:type="spellEnd"/>
      <w:r w:rsidR="0088374E" w:rsidRPr="0088374E">
        <w:rPr>
          <w:sz w:val="16"/>
          <w:szCs w:val="16"/>
          <w:lang w:val="tr-TR"/>
        </w:rPr>
        <w:t xml:space="preserve"> ut </w:t>
      </w:r>
      <w:proofErr w:type="spellStart"/>
      <w:r w:rsidR="0088374E" w:rsidRPr="0088374E">
        <w:rPr>
          <w:sz w:val="16"/>
          <w:szCs w:val="16"/>
          <w:lang w:val="tr-TR"/>
        </w:rPr>
        <w:t>perspiciatis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unde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omnis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r w:rsidR="008A4161">
        <w:rPr>
          <w:sz w:val="16"/>
          <w:szCs w:val="16"/>
          <w:lang w:val="tr-TR"/>
        </w:rPr>
        <w:t xml:space="preserve">[1, 2] </w:t>
      </w:r>
      <w:r w:rsidR="0088374E" w:rsidRPr="0088374E">
        <w:rPr>
          <w:sz w:val="16"/>
          <w:szCs w:val="16"/>
          <w:lang w:val="tr-TR"/>
        </w:rPr>
        <w:t xml:space="preserve">iste </w:t>
      </w:r>
      <w:proofErr w:type="spellStart"/>
      <w:r w:rsidR="0088374E" w:rsidRPr="0088374E">
        <w:rPr>
          <w:sz w:val="16"/>
          <w:szCs w:val="16"/>
          <w:lang w:val="tr-TR"/>
        </w:rPr>
        <w:t>natus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error</w:t>
      </w:r>
      <w:proofErr w:type="spellEnd"/>
      <w:r w:rsidR="0088374E" w:rsidRPr="0088374E">
        <w:rPr>
          <w:sz w:val="16"/>
          <w:szCs w:val="16"/>
          <w:lang w:val="tr-TR"/>
        </w:rPr>
        <w:t xml:space="preserve"> sit </w:t>
      </w:r>
      <w:proofErr w:type="spellStart"/>
      <w:r w:rsidR="0088374E" w:rsidRPr="0088374E">
        <w:rPr>
          <w:sz w:val="16"/>
          <w:szCs w:val="16"/>
          <w:lang w:val="tr-TR"/>
        </w:rPr>
        <w:t>voluptatem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accusantium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doloremque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laudantium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totam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rem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aperiam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eaque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ipsa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quae</w:t>
      </w:r>
      <w:proofErr w:type="spellEnd"/>
      <w:r w:rsidR="0088374E" w:rsidRPr="0088374E">
        <w:rPr>
          <w:sz w:val="16"/>
          <w:szCs w:val="16"/>
          <w:lang w:val="tr-TR"/>
        </w:rPr>
        <w:t xml:space="preserve"> ab </w:t>
      </w:r>
      <w:proofErr w:type="spellStart"/>
      <w:r w:rsidR="0088374E" w:rsidRPr="0088374E">
        <w:rPr>
          <w:sz w:val="16"/>
          <w:szCs w:val="16"/>
          <w:lang w:val="tr-TR"/>
        </w:rPr>
        <w:t>illo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inventore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veritatis</w:t>
      </w:r>
      <w:proofErr w:type="spellEnd"/>
      <w:r w:rsidR="0088374E" w:rsidRPr="0088374E">
        <w:rPr>
          <w:sz w:val="16"/>
          <w:szCs w:val="16"/>
          <w:lang w:val="tr-TR"/>
        </w:rPr>
        <w:t xml:space="preserve"> et </w:t>
      </w:r>
      <w:proofErr w:type="spellStart"/>
      <w:r w:rsidR="0088374E" w:rsidRPr="0088374E">
        <w:rPr>
          <w:sz w:val="16"/>
          <w:szCs w:val="16"/>
          <w:lang w:val="tr-TR"/>
        </w:rPr>
        <w:t>quasi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architecto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beatae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vitae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dicta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sunt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explicabo</w:t>
      </w:r>
      <w:proofErr w:type="spellEnd"/>
      <w:r w:rsidR="0088374E" w:rsidRPr="0088374E">
        <w:rPr>
          <w:sz w:val="16"/>
          <w:szCs w:val="16"/>
          <w:lang w:val="tr-TR"/>
        </w:rPr>
        <w:t xml:space="preserve">. </w:t>
      </w:r>
      <w:proofErr w:type="spellStart"/>
      <w:r w:rsidR="0088374E" w:rsidRPr="0088374E">
        <w:rPr>
          <w:sz w:val="16"/>
          <w:szCs w:val="16"/>
          <w:lang w:val="tr-TR"/>
        </w:rPr>
        <w:t>Nemo</w:t>
      </w:r>
      <w:proofErr w:type="spellEnd"/>
      <w:r w:rsidR="0088374E" w:rsidRPr="0088374E">
        <w:rPr>
          <w:sz w:val="16"/>
          <w:szCs w:val="16"/>
          <w:lang w:val="tr-TR"/>
        </w:rPr>
        <w:t xml:space="preserve"> enim </w:t>
      </w:r>
      <w:proofErr w:type="spellStart"/>
      <w:r w:rsidR="0088374E" w:rsidRPr="0088374E">
        <w:rPr>
          <w:sz w:val="16"/>
          <w:szCs w:val="16"/>
          <w:lang w:val="tr-TR"/>
        </w:rPr>
        <w:t>ipsam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voluptatem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voluptas</w:t>
      </w:r>
      <w:proofErr w:type="spellEnd"/>
      <w:r w:rsidR="0088374E" w:rsidRPr="0088374E">
        <w:rPr>
          <w:sz w:val="16"/>
          <w:szCs w:val="16"/>
          <w:lang w:val="tr-TR"/>
        </w:rPr>
        <w:t xml:space="preserve"> sit </w:t>
      </w:r>
      <w:proofErr w:type="spellStart"/>
      <w:r w:rsidR="0088374E" w:rsidRPr="0088374E">
        <w:rPr>
          <w:sz w:val="16"/>
          <w:szCs w:val="16"/>
          <w:lang w:val="tr-TR"/>
        </w:rPr>
        <w:t>aspernatur</w:t>
      </w:r>
      <w:proofErr w:type="spellEnd"/>
      <w:r w:rsidR="0088374E" w:rsidRPr="0088374E">
        <w:rPr>
          <w:sz w:val="16"/>
          <w:szCs w:val="16"/>
          <w:lang w:val="tr-TR"/>
        </w:rPr>
        <w:t xml:space="preserve"> aut </w:t>
      </w:r>
      <w:proofErr w:type="spellStart"/>
      <w:r w:rsidR="0088374E" w:rsidRPr="0088374E">
        <w:rPr>
          <w:sz w:val="16"/>
          <w:szCs w:val="16"/>
          <w:lang w:val="tr-TR"/>
        </w:rPr>
        <w:t>odit</w:t>
      </w:r>
      <w:proofErr w:type="spellEnd"/>
      <w:r w:rsidR="0088374E" w:rsidRPr="0088374E">
        <w:rPr>
          <w:sz w:val="16"/>
          <w:szCs w:val="16"/>
          <w:lang w:val="tr-TR"/>
        </w:rPr>
        <w:t xml:space="preserve"> aut </w:t>
      </w:r>
      <w:proofErr w:type="spellStart"/>
      <w:r w:rsidR="0088374E" w:rsidRPr="0088374E">
        <w:rPr>
          <w:sz w:val="16"/>
          <w:szCs w:val="16"/>
          <w:lang w:val="tr-TR"/>
        </w:rPr>
        <w:t>fugit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sed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consequuntur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magni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dolores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eos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ratione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voluptatem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sequi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nesciunt</w:t>
      </w:r>
      <w:proofErr w:type="spellEnd"/>
      <w:r w:rsidR="0088374E" w:rsidRPr="0088374E">
        <w:rPr>
          <w:sz w:val="16"/>
          <w:szCs w:val="16"/>
          <w:lang w:val="tr-TR"/>
        </w:rPr>
        <w:t xml:space="preserve">. </w:t>
      </w:r>
      <w:proofErr w:type="spellStart"/>
      <w:r w:rsidR="0088374E" w:rsidRPr="0088374E">
        <w:rPr>
          <w:sz w:val="16"/>
          <w:szCs w:val="16"/>
          <w:lang w:val="tr-TR"/>
        </w:rPr>
        <w:t>Neque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porro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quisquam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est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qui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dolorem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ipsum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dolor</w:t>
      </w:r>
      <w:proofErr w:type="spellEnd"/>
      <w:r w:rsidR="0088374E" w:rsidRPr="0088374E">
        <w:rPr>
          <w:sz w:val="16"/>
          <w:szCs w:val="16"/>
          <w:lang w:val="tr-TR"/>
        </w:rPr>
        <w:t xml:space="preserve"> sit </w:t>
      </w:r>
      <w:proofErr w:type="spellStart"/>
      <w:r w:rsidR="0088374E" w:rsidRPr="0088374E">
        <w:rPr>
          <w:sz w:val="16"/>
          <w:szCs w:val="16"/>
          <w:lang w:val="tr-TR"/>
        </w:rPr>
        <w:t>amet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consectetur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adipisci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velit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sed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non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numquam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eius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modi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tempora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incidunt</w:t>
      </w:r>
      <w:proofErr w:type="spellEnd"/>
      <w:r w:rsidR="0088374E" w:rsidRPr="0088374E">
        <w:rPr>
          <w:sz w:val="16"/>
          <w:szCs w:val="16"/>
          <w:lang w:val="tr-TR"/>
        </w:rPr>
        <w:t xml:space="preserve"> ut </w:t>
      </w:r>
      <w:proofErr w:type="spellStart"/>
      <w:r w:rsidR="0088374E" w:rsidRPr="0088374E">
        <w:rPr>
          <w:sz w:val="16"/>
          <w:szCs w:val="16"/>
          <w:lang w:val="tr-TR"/>
        </w:rPr>
        <w:t>labore</w:t>
      </w:r>
      <w:proofErr w:type="spellEnd"/>
      <w:r w:rsidR="0088374E" w:rsidRPr="0088374E">
        <w:rPr>
          <w:sz w:val="16"/>
          <w:szCs w:val="16"/>
          <w:lang w:val="tr-TR"/>
        </w:rPr>
        <w:t xml:space="preserve"> et </w:t>
      </w:r>
      <w:proofErr w:type="spellStart"/>
      <w:r w:rsidR="0088374E" w:rsidRPr="0088374E">
        <w:rPr>
          <w:sz w:val="16"/>
          <w:szCs w:val="16"/>
          <w:lang w:val="tr-TR"/>
        </w:rPr>
        <w:t>dolore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magnam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aliquam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quaerat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voluptatem</w:t>
      </w:r>
      <w:proofErr w:type="spellEnd"/>
      <w:r w:rsidR="0088374E" w:rsidRPr="0088374E">
        <w:rPr>
          <w:sz w:val="16"/>
          <w:szCs w:val="16"/>
          <w:lang w:val="tr-TR"/>
        </w:rPr>
        <w:t xml:space="preserve">. Ut enim ad </w:t>
      </w:r>
      <w:proofErr w:type="spellStart"/>
      <w:r w:rsidR="0088374E" w:rsidRPr="0088374E">
        <w:rPr>
          <w:sz w:val="16"/>
          <w:szCs w:val="16"/>
          <w:lang w:val="tr-TR"/>
        </w:rPr>
        <w:t>minima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veniam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quis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nostrum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exercitationem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ullam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corporis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suscipit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laboriosam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nisi</w:t>
      </w:r>
      <w:proofErr w:type="spellEnd"/>
      <w:r w:rsidR="0088374E" w:rsidRPr="0088374E">
        <w:rPr>
          <w:sz w:val="16"/>
          <w:szCs w:val="16"/>
          <w:lang w:val="tr-TR"/>
        </w:rPr>
        <w:t xml:space="preserve"> ut </w:t>
      </w:r>
      <w:proofErr w:type="spellStart"/>
      <w:r w:rsidR="0088374E" w:rsidRPr="0088374E">
        <w:rPr>
          <w:sz w:val="16"/>
          <w:szCs w:val="16"/>
          <w:lang w:val="tr-TR"/>
        </w:rPr>
        <w:t>aliquid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ex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commodi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consequatur</w:t>
      </w:r>
      <w:proofErr w:type="spellEnd"/>
      <w:r w:rsidR="0088374E" w:rsidRPr="0088374E">
        <w:rPr>
          <w:sz w:val="16"/>
          <w:szCs w:val="16"/>
          <w:lang w:val="tr-TR"/>
        </w:rPr>
        <w:t xml:space="preserve">? </w:t>
      </w:r>
      <w:proofErr w:type="spellStart"/>
      <w:r w:rsidR="0088374E" w:rsidRPr="0088374E">
        <w:rPr>
          <w:sz w:val="16"/>
          <w:szCs w:val="16"/>
          <w:lang w:val="tr-TR"/>
        </w:rPr>
        <w:t>Quis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autem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vel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iure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reprehenderit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</w:t>
      </w:r>
      <w:proofErr w:type="spellEnd"/>
      <w:r w:rsidR="0088374E" w:rsidRPr="0088374E">
        <w:rPr>
          <w:sz w:val="16"/>
          <w:szCs w:val="16"/>
          <w:lang w:val="tr-TR"/>
        </w:rPr>
        <w:t xml:space="preserve"> in </w:t>
      </w:r>
      <w:proofErr w:type="spellStart"/>
      <w:r w:rsidR="0088374E" w:rsidRPr="0088374E">
        <w:rPr>
          <w:sz w:val="16"/>
          <w:szCs w:val="16"/>
          <w:lang w:val="tr-TR"/>
        </w:rPr>
        <w:t>ea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voluptate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velit</w:t>
      </w:r>
      <w:proofErr w:type="spellEnd"/>
      <w:r w:rsidR="0088374E" w:rsidRPr="0088374E">
        <w:rPr>
          <w:sz w:val="16"/>
          <w:szCs w:val="16"/>
          <w:lang w:val="tr-TR"/>
        </w:rPr>
        <w:t xml:space="preserve"> esse </w:t>
      </w:r>
      <w:proofErr w:type="spellStart"/>
      <w:r w:rsidR="0088374E" w:rsidRPr="0088374E">
        <w:rPr>
          <w:sz w:val="16"/>
          <w:szCs w:val="16"/>
          <w:lang w:val="tr-TR"/>
        </w:rPr>
        <w:t>quam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nihil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molestiae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consequatur</w:t>
      </w:r>
      <w:proofErr w:type="spellEnd"/>
      <w:r w:rsidR="0088374E" w:rsidRPr="0088374E">
        <w:rPr>
          <w:sz w:val="16"/>
          <w:szCs w:val="16"/>
          <w:lang w:val="tr-TR"/>
        </w:rPr>
        <w:t xml:space="preserve">, </w:t>
      </w:r>
      <w:proofErr w:type="spellStart"/>
      <w:r w:rsidR="0088374E" w:rsidRPr="0088374E">
        <w:rPr>
          <w:sz w:val="16"/>
          <w:szCs w:val="16"/>
          <w:lang w:val="tr-TR"/>
        </w:rPr>
        <w:t>vel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illum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qui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dolorem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eum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fugiat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quo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voluptas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nulla</w:t>
      </w:r>
      <w:proofErr w:type="spellEnd"/>
      <w:r w:rsidR="0088374E" w:rsidRPr="0088374E">
        <w:rPr>
          <w:sz w:val="16"/>
          <w:szCs w:val="16"/>
          <w:lang w:val="tr-TR"/>
        </w:rPr>
        <w:t xml:space="preserve"> </w:t>
      </w:r>
      <w:proofErr w:type="spellStart"/>
      <w:r w:rsidR="0088374E" w:rsidRPr="0088374E">
        <w:rPr>
          <w:sz w:val="16"/>
          <w:szCs w:val="16"/>
          <w:lang w:val="tr-TR"/>
        </w:rPr>
        <w:t>pariatur</w:t>
      </w:r>
      <w:proofErr w:type="spellEnd"/>
      <w:r w:rsidR="0088374E" w:rsidRPr="0088374E">
        <w:rPr>
          <w:sz w:val="16"/>
          <w:szCs w:val="16"/>
          <w:lang w:val="tr-TR"/>
        </w:rPr>
        <w:t>?</w:t>
      </w:r>
    </w:p>
    <w:p w14:paraId="2ED88FA0" w14:textId="77777777" w:rsidR="0088374E" w:rsidRPr="0088374E" w:rsidRDefault="0088374E" w:rsidP="000A7C58">
      <w:pPr>
        <w:jc w:val="both"/>
        <w:rPr>
          <w:b/>
          <w:i/>
          <w:sz w:val="16"/>
          <w:szCs w:val="16"/>
          <w:lang w:val="tr-TR"/>
        </w:rPr>
      </w:pPr>
    </w:p>
    <w:p w14:paraId="15CFF933" w14:textId="3DB783EB" w:rsidR="00B51D59" w:rsidRPr="0088374E" w:rsidRDefault="0088374E" w:rsidP="000A7C58">
      <w:pPr>
        <w:jc w:val="both"/>
        <w:rPr>
          <w:sz w:val="16"/>
          <w:szCs w:val="16"/>
          <w:lang w:val="tr-TR"/>
        </w:rPr>
      </w:pPr>
      <w:proofErr w:type="spellStart"/>
      <w:r w:rsidRPr="0088374E">
        <w:rPr>
          <w:b/>
          <w:i/>
          <w:sz w:val="16"/>
          <w:szCs w:val="16"/>
          <w:lang w:val="tr-TR"/>
        </w:rPr>
        <w:t>Keywords</w:t>
      </w:r>
      <w:proofErr w:type="spellEnd"/>
      <w:r w:rsidR="00B51D59" w:rsidRPr="0088374E">
        <w:rPr>
          <w:b/>
          <w:i/>
          <w:sz w:val="16"/>
          <w:szCs w:val="16"/>
          <w:lang w:val="tr-TR"/>
        </w:rPr>
        <w:t xml:space="preserve">: </w:t>
      </w:r>
      <w:r w:rsidRPr="0088374E">
        <w:rPr>
          <w:sz w:val="16"/>
          <w:szCs w:val="16"/>
          <w:lang w:val="tr-TR"/>
        </w:rPr>
        <w:t>Keyword1</w:t>
      </w:r>
      <w:r w:rsidR="00B51D59" w:rsidRPr="0088374E">
        <w:rPr>
          <w:sz w:val="16"/>
          <w:szCs w:val="16"/>
          <w:lang w:val="tr-TR"/>
        </w:rPr>
        <w:t xml:space="preserve">; </w:t>
      </w:r>
      <w:proofErr w:type="gramStart"/>
      <w:r w:rsidRPr="0088374E">
        <w:rPr>
          <w:sz w:val="16"/>
          <w:szCs w:val="16"/>
          <w:lang w:val="tr-TR"/>
        </w:rPr>
        <w:t>Keyword2</w:t>
      </w:r>
      <w:r w:rsidR="00B51D59" w:rsidRPr="0088374E">
        <w:rPr>
          <w:sz w:val="16"/>
          <w:szCs w:val="16"/>
          <w:lang w:val="tr-TR"/>
        </w:rPr>
        <w:t>;</w:t>
      </w:r>
      <w:proofErr w:type="gramEnd"/>
      <w:r w:rsidR="00B51D59" w:rsidRPr="0088374E">
        <w:rPr>
          <w:sz w:val="16"/>
          <w:szCs w:val="16"/>
          <w:lang w:val="tr-TR"/>
        </w:rPr>
        <w:t xml:space="preserve"> </w:t>
      </w:r>
      <w:r w:rsidRPr="0088374E">
        <w:rPr>
          <w:sz w:val="16"/>
          <w:szCs w:val="16"/>
          <w:lang w:val="tr-TR"/>
        </w:rPr>
        <w:t>Keyword3</w:t>
      </w:r>
    </w:p>
    <w:p w14:paraId="6697D7B7" w14:textId="1AAB8D3E" w:rsidR="00D603DB" w:rsidRDefault="00D603DB" w:rsidP="005645EC">
      <w:pPr>
        <w:pStyle w:val="Default"/>
        <w:rPr>
          <w:rFonts w:ascii="Times New Roman" w:hAnsi="Times New Roman" w:cs="Times New Roman"/>
          <w:sz w:val="20"/>
          <w:szCs w:val="20"/>
          <w:lang w:val="tr-TR"/>
        </w:rPr>
      </w:pPr>
    </w:p>
    <w:p w14:paraId="425650C6" w14:textId="26A05E39" w:rsidR="0088374E" w:rsidRDefault="00A44063" w:rsidP="005645EC">
      <w:pPr>
        <w:pStyle w:val="Defaul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w:drawing>
          <wp:inline distT="0" distB="0" distL="0" distR="0" wp14:anchorId="0130DD36" wp14:editId="6AB46C01">
            <wp:extent cx="13335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px-CPT-Sound-SamplingRate-1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2FC56" w14:textId="77777777" w:rsidR="00A44063" w:rsidRDefault="00A44063" w:rsidP="00A44063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041017F8" w14:textId="65650F29" w:rsidR="0088374E" w:rsidRDefault="00A44063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tr-TR"/>
        </w:rPr>
        <w:t>Figure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tr-TR"/>
        </w:rPr>
        <w:t xml:space="preserve"> 1. </w:t>
      </w:r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(</w:t>
      </w:r>
      <w:proofErr w:type="spellStart"/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optional</w:t>
      </w:r>
      <w:proofErr w:type="spellEnd"/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)</w:t>
      </w:r>
      <w:r>
        <w:rPr>
          <w:rFonts w:ascii="Times New Roman" w:hAnsi="Times New Roman" w:cs="Times New Roman"/>
          <w:b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Lorem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ipsum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dolor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sit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amet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,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consectetur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adipiscing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elit,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sed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do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eiusmod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tempor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incididunt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ut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labore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et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dolore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magna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aliqua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>.</w:t>
      </w:r>
    </w:p>
    <w:p w14:paraId="71039133" w14:textId="30E654A7" w:rsidR="006C692E" w:rsidRDefault="006C692E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0F4A5FB7" w14:textId="77777777" w:rsidR="006C692E" w:rsidRDefault="006C692E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  <w:bookmarkStart w:id="0" w:name="_GoBack"/>
      <w:bookmarkEnd w:id="0"/>
    </w:p>
    <w:p w14:paraId="2D1FD7C7" w14:textId="4AF50040" w:rsidR="00BB4668" w:rsidRDefault="00BB4668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341765A0" w14:textId="4EC20D04" w:rsidR="00BB4668" w:rsidRDefault="00BB4668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tr-TR"/>
        </w:rPr>
        <w:t>Table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tr-TR"/>
        </w:rPr>
        <w:t xml:space="preserve"> 1. </w:t>
      </w:r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(</w:t>
      </w:r>
      <w:proofErr w:type="spellStart"/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optional</w:t>
      </w:r>
      <w:proofErr w:type="spellEnd"/>
      <w:r w:rsidRPr="00276C87">
        <w:rPr>
          <w:rFonts w:ascii="Times New Roman" w:hAnsi="Times New Roman" w:cs="Times New Roman"/>
          <w:b/>
          <w:sz w:val="16"/>
          <w:szCs w:val="16"/>
          <w:highlight w:val="yellow"/>
          <w:lang w:val="tr-TR"/>
        </w:rPr>
        <w:t>)</w:t>
      </w:r>
      <w:r>
        <w:rPr>
          <w:rFonts w:ascii="Times New Roman" w:hAnsi="Times New Roman" w:cs="Times New Roman"/>
          <w:b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Lorem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ipsum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dolor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sit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amet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,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consectetur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adipiscing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elit,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sed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do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eiusmod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tempor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incididunt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ut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labore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et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dolore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magna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A44063">
        <w:rPr>
          <w:rFonts w:ascii="Times New Roman" w:hAnsi="Times New Roman" w:cs="Times New Roman"/>
          <w:sz w:val="16"/>
          <w:szCs w:val="16"/>
          <w:lang w:val="tr-TR"/>
        </w:rPr>
        <w:t>aliqua</w:t>
      </w:r>
      <w:proofErr w:type="spellEnd"/>
      <w:r w:rsidRPr="00A44063">
        <w:rPr>
          <w:rFonts w:ascii="Times New Roman" w:hAnsi="Times New Roman" w:cs="Times New Roman"/>
          <w:sz w:val="16"/>
          <w:szCs w:val="16"/>
          <w:lang w:val="tr-TR"/>
        </w:rPr>
        <w:t>.</w:t>
      </w:r>
    </w:p>
    <w:p w14:paraId="057A3117" w14:textId="77777777" w:rsidR="00BB4668" w:rsidRDefault="00BB4668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1"/>
        <w:gridCol w:w="1446"/>
        <w:gridCol w:w="1445"/>
        <w:gridCol w:w="1446"/>
        <w:gridCol w:w="1238"/>
      </w:tblGrid>
      <w:tr w:rsidR="00BB4668" w14:paraId="69404E5F" w14:textId="77777777" w:rsidTr="00EF54F0">
        <w:tc>
          <w:tcPr>
            <w:tcW w:w="1451" w:type="dxa"/>
            <w:vAlign w:val="center"/>
          </w:tcPr>
          <w:p w14:paraId="4EE1E627" w14:textId="3D953A4B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</w:p>
        </w:tc>
        <w:tc>
          <w:tcPr>
            <w:tcW w:w="1446" w:type="dxa"/>
            <w:vAlign w:val="center"/>
          </w:tcPr>
          <w:p w14:paraId="4B4745B4" w14:textId="75B35D4C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Column1</w:t>
            </w:r>
          </w:p>
        </w:tc>
        <w:tc>
          <w:tcPr>
            <w:tcW w:w="1445" w:type="dxa"/>
            <w:vAlign w:val="center"/>
          </w:tcPr>
          <w:p w14:paraId="0849D493" w14:textId="2DA67F28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Column2</w:t>
            </w:r>
          </w:p>
        </w:tc>
        <w:tc>
          <w:tcPr>
            <w:tcW w:w="1446" w:type="dxa"/>
            <w:vAlign w:val="center"/>
          </w:tcPr>
          <w:p w14:paraId="136CB823" w14:textId="3F9D52E9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Column3</w:t>
            </w:r>
          </w:p>
        </w:tc>
        <w:tc>
          <w:tcPr>
            <w:tcW w:w="1238" w:type="dxa"/>
            <w:vAlign w:val="center"/>
          </w:tcPr>
          <w:p w14:paraId="4CE0DB0D" w14:textId="58D4BA64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Column4</w:t>
            </w:r>
          </w:p>
        </w:tc>
      </w:tr>
      <w:tr w:rsidR="00BB4668" w14:paraId="710CDE1F" w14:textId="77777777" w:rsidTr="00EF54F0">
        <w:tc>
          <w:tcPr>
            <w:tcW w:w="1451" w:type="dxa"/>
            <w:vAlign w:val="center"/>
          </w:tcPr>
          <w:p w14:paraId="630B8BBE" w14:textId="17AB54F7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Row1</w:t>
            </w:r>
          </w:p>
        </w:tc>
        <w:tc>
          <w:tcPr>
            <w:tcW w:w="1446" w:type="dxa"/>
            <w:vAlign w:val="center"/>
          </w:tcPr>
          <w:p w14:paraId="4CFCF42E" w14:textId="021D4491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445" w:type="dxa"/>
            <w:vAlign w:val="center"/>
          </w:tcPr>
          <w:p w14:paraId="1F3061BA" w14:textId="14626961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446" w:type="dxa"/>
            <w:vAlign w:val="center"/>
          </w:tcPr>
          <w:p w14:paraId="1E21EE52" w14:textId="7EC9FAA2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238" w:type="dxa"/>
            <w:vAlign w:val="center"/>
          </w:tcPr>
          <w:p w14:paraId="16C079C9" w14:textId="2DC15D10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</w:tr>
      <w:tr w:rsidR="00BB4668" w14:paraId="002C363B" w14:textId="77777777" w:rsidTr="00EF54F0">
        <w:tc>
          <w:tcPr>
            <w:tcW w:w="1451" w:type="dxa"/>
            <w:vAlign w:val="center"/>
          </w:tcPr>
          <w:p w14:paraId="15B23DC1" w14:textId="4E45C9F8" w:rsidR="00BB4668" w:rsidRP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</w:pPr>
            <w:r w:rsidRPr="00BB4668">
              <w:rPr>
                <w:rFonts w:ascii="Times New Roman" w:hAnsi="Times New Roman" w:cs="Times New Roman"/>
                <w:b/>
                <w:sz w:val="12"/>
                <w:szCs w:val="12"/>
                <w:lang w:val="tr-TR"/>
              </w:rPr>
              <w:t>Row2</w:t>
            </w:r>
          </w:p>
        </w:tc>
        <w:tc>
          <w:tcPr>
            <w:tcW w:w="1446" w:type="dxa"/>
            <w:vAlign w:val="center"/>
          </w:tcPr>
          <w:p w14:paraId="71F7DD91" w14:textId="697A85C5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445" w:type="dxa"/>
            <w:vAlign w:val="center"/>
          </w:tcPr>
          <w:p w14:paraId="4CFBF651" w14:textId="266CF54B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446" w:type="dxa"/>
            <w:vAlign w:val="center"/>
          </w:tcPr>
          <w:p w14:paraId="792557F7" w14:textId="33C7155A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  <w:tc>
          <w:tcPr>
            <w:tcW w:w="1238" w:type="dxa"/>
            <w:vAlign w:val="center"/>
          </w:tcPr>
          <w:p w14:paraId="28AC9711" w14:textId="415744F0" w:rsidR="00BB4668" w:rsidRDefault="00BB4668" w:rsidP="00BB46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B4668">
              <w:rPr>
                <w:rFonts w:ascii="Times New Roman" w:hAnsi="Times New Roman" w:cs="Times New Roman"/>
                <w:sz w:val="12"/>
                <w:szCs w:val="12"/>
                <w:lang w:val="tr-TR"/>
              </w:rPr>
              <w:t>Content</w:t>
            </w:r>
          </w:p>
        </w:tc>
      </w:tr>
    </w:tbl>
    <w:p w14:paraId="2E2063DA" w14:textId="77777777" w:rsidR="00BB4668" w:rsidRDefault="00BB4668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2587FB0A" w14:textId="77777777" w:rsidR="00BB4668" w:rsidRPr="00BB4668" w:rsidRDefault="00BB4668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3FD797E4" w14:textId="77777777" w:rsidR="0088374E" w:rsidRPr="0088374E" w:rsidRDefault="0088374E" w:rsidP="005645EC">
      <w:pPr>
        <w:pStyle w:val="Default"/>
        <w:rPr>
          <w:rFonts w:ascii="Times New Roman" w:hAnsi="Times New Roman" w:cs="Times New Roman"/>
          <w:b/>
          <w:sz w:val="16"/>
          <w:szCs w:val="16"/>
          <w:lang w:val="tr-TR"/>
        </w:rPr>
      </w:pPr>
      <w:proofErr w:type="spellStart"/>
      <w:r w:rsidRPr="0088374E">
        <w:rPr>
          <w:rFonts w:ascii="Times New Roman" w:hAnsi="Times New Roman" w:cs="Times New Roman"/>
          <w:b/>
          <w:sz w:val="16"/>
          <w:szCs w:val="16"/>
          <w:lang w:val="tr-TR"/>
        </w:rPr>
        <w:t>References</w:t>
      </w:r>
      <w:proofErr w:type="spellEnd"/>
      <w:r w:rsidRPr="0088374E">
        <w:rPr>
          <w:rFonts w:ascii="Times New Roman" w:hAnsi="Times New Roman" w:cs="Times New Roman"/>
          <w:b/>
          <w:sz w:val="16"/>
          <w:szCs w:val="16"/>
          <w:lang w:val="tr-TR"/>
        </w:rPr>
        <w:t>:</w:t>
      </w:r>
    </w:p>
    <w:p w14:paraId="6EC9B4B3" w14:textId="2EAAA0DC" w:rsidR="0088374E" w:rsidRDefault="0088374E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 xml:space="preserve">[1] </w:t>
      </w:r>
      <w:proofErr w:type="spellStart"/>
      <w:r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Use</w:t>
      </w:r>
      <w:proofErr w:type="spellEnd"/>
      <w:r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proofErr w:type="spellStart"/>
      <w:r w:rsidR="00A44063"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medline</w:t>
      </w:r>
      <w:proofErr w:type="spellEnd"/>
      <w:r w:rsidR="00A44063"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proofErr w:type="spellStart"/>
      <w:r w:rsidR="00A44063"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citation</w:t>
      </w:r>
      <w:proofErr w:type="spellEnd"/>
      <w:r w:rsidR="00A44063"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format</w:t>
      </w:r>
      <w:r w:rsidR="00276C87" w:rsidRPr="00276C87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: https://www.nlm.nih.gov/bsd/policy/cit_format.html</w:t>
      </w:r>
    </w:p>
    <w:p w14:paraId="77CE04E4" w14:textId="7F8B4DB8" w:rsidR="0088374E" w:rsidRPr="0088374E" w:rsidRDefault="0088374E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  <w:r w:rsidRPr="0088374E">
        <w:rPr>
          <w:rFonts w:ascii="Times New Roman" w:hAnsi="Times New Roman" w:cs="Times New Roman"/>
          <w:sz w:val="16"/>
          <w:szCs w:val="16"/>
          <w:lang w:val="tr-TR"/>
        </w:rPr>
        <w:t>[</w:t>
      </w:r>
      <w:r>
        <w:rPr>
          <w:rFonts w:ascii="Times New Roman" w:hAnsi="Times New Roman" w:cs="Times New Roman"/>
          <w:sz w:val="16"/>
          <w:szCs w:val="16"/>
          <w:lang w:val="tr-TR"/>
        </w:rPr>
        <w:t>2</w:t>
      </w:r>
      <w:r w:rsidRPr="0088374E">
        <w:rPr>
          <w:rFonts w:ascii="Times New Roman" w:hAnsi="Times New Roman" w:cs="Times New Roman"/>
          <w:sz w:val="16"/>
          <w:szCs w:val="16"/>
          <w:lang w:val="tr-TR"/>
        </w:rPr>
        <w:t>]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Freedman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SB, Adler M,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Seshadri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R,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Powell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EC. Oral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ondansetron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for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gastroenteritis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in a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pediatric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emergency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department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. N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Engl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J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Med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. 2006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Apr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20;354(16):1698-705. </w:t>
      </w:r>
      <w:proofErr w:type="spellStart"/>
      <w:r w:rsidRPr="0088374E">
        <w:rPr>
          <w:rFonts w:ascii="Times New Roman" w:hAnsi="Times New Roman" w:cs="Times New Roman"/>
          <w:sz w:val="16"/>
          <w:szCs w:val="16"/>
          <w:lang w:val="tr-TR"/>
        </w:rPr>
        <w:t>PubMed</w:t>
      </w:r>
      <w:proofErr w:type="spellEnd"/>
      <w:r w:rsidRPr="0088374E">
        <w:rPr>
          <w:rFonts w:ascii="Times New Roman" w:hAnsi="Times New Roman" w:cs="Times New Roman"/>
          <w:sz w:val="16"/>
          <w:szCs w:val="16"/>
          <w:lang w:val="tr-TR"/>
        </w:rPr>
        <w:t xml:space="preserve"> PMID: 16625009.</w:t>
      </w:r>
    </w:p>
    <w:p w14:paraId="1F0EA143" w14:textId="0F4D4BAE" w:rsidR="0088374E" w:rsidRPr="0088374E" w:rsidRDefault="0088374E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</w:p>
    <w:p w14:paraId="235CF880" w14:textId="77777777" w:rsidR="0088374E" w:rsidRPr="0088374E" w:rsidRDefault="0088374E" w:rsidP="005645EC">
      <w:pPr>
        <w:pStyle w:val="Default"/>
        <w:rPr>
          <w:rFonts w:ascii="Times New Roman" w:hAnsi="Times New Roman" w:cs="Times New Roman"/>
          <w:sz w:val="16"/>
          <w:szCs w:val="16"/>
          <w:lang w:val="tr-TR"/>
        </w:rPr>
      </w:pPr>
    </w:p>
    <w:p w14:paraId="07726607" w14:textId="26CD76F5" w:rsidR="00E05650" w:rsidRPr="00276C87" w:rsidRDefault="0088374E" w:rsidP="005645EC">
      <w:pPr>
        <w:pStyle w:val="CM23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proofErr w:type="spellStart"/>
      <w:r w:rsidRPr="00276C87">
        <w:rPr>
          <w:rFonts w:ascii="Times New Roman" w:hAnsi="Times New Roman" w:cs="Times New Roman"/>
          <w:b/>
          <w:bCs/>
          <w:sz w:val="16"/>
          <w:szCs w:val="16"/>
          <w:lang w:val="tr-TR"/>
        </w:rPr>
        <w:t>Corresponding</w:t>
      </w:r>
      <w:proofErr w:type="spellEnd"/>
      <w:r w:rsidRPr="00276C87"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 </w:t>
      </w:r>
      <w:proofErr w:type="spellStart"/>
      <w:r w:rsidRPr="00276C87">
        <w:rPr>
          <w:rFonts w:ascii="Times New Roman" w:hAnsi="Times New Roman" w:cs="Times New Roman"/>
          <w:b/>
          <w:bCs/>
          <w:sz w:val="16"/>
          <w:szCs w:val="16"/>
          <w:lang w:val="tr-TR"/>
        </w:rPr>
        <w:t>author’s</w:t>
      </w:r>
      <w:proofErr w:type="spellEnd"/>
      <w:r w:rsidRPr="00276C87"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 </w:t>
      </w:r>
      <w:proofErr w:type="spellStart"/>
      <w:r w:rsidRPr="00276C87">
        <w:rPr>
          <w:rFonts w:ascii="Times New Roman" w:hAnsi="Times New Roman" w:cs="Times New Roman"/>
          <w:b/>
          <w:bCs/>
          <w:sz w:val="16"/>
          <w:szCs w:val="16"/>
          <w:lang w:val="tr-TR"/>
        </w:rPr>
        <w:t>address</w:t>
      </w:r>
      <w:proofErr w:type="spellEnd"/>
    </w:p>
    <w:p w14:paraId="62366147" w14:textId="235D8787" w:rsidR="004B2492" w:rsidRPr="0088374E" w:rsidRDefault="00F72463" w:rsidP="005645EC">
      <w:pPr>
        <w:pStyle w:val="CM23"/>
        <w:spacing w:after="0"/>
        <w:jc w:val="both"/>
        <w:rPr>
          <w:rFonts w:ascii="Times New Roman" w:hAnsi="Times New Roman" w:cs="Times New Roman"/>
          <w:sz w:val="16"/>
          <w:szCs w:val="16"/>
          <w:lang w:val="tr-TR"/>
        </w:rPr>
      </w:pPr>
      <w:proofErr w:type="spellStart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Use</w:t>
      </w:r>
      <w:proofErr w:type="spellEnd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Times </w:t>
      </w:r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New Roman </w:t>
      </w:r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8 </w:t>
      </w:r>
      <w:proofErr w:type="spellStart"/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nk</w:t>
      </w:r>
      <w:proofErr w:type="spellEnd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. </w:t>
      </w:r>
      <w:proofErr w:type="spellStart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Include</w:t>
      </w:r>
      <w:proofErr w:type="spellEnd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E-</w:t>
      </w:r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mail</w:t>
      </w:r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proofErr w:type="spellStart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and</w:t>
      </w:r>
      <w:proofErr w:type="spellEnd"/>
      <w:r w:rsidR="0029697F"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URL </w:t>
      </w:r>
      <w:proofErr w:type="spellStart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if</w:t>
      </w:r>
      <w:proofErr w:type="spellEnd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 xml:space="preserve"> </w:t>
      </w:r>
      <w:proofErr w:type="spellStart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applicable</w:t>
      </w:r>
      <w:proofErr w:type="spellEnd"/>
      <w:r w:rsidRPr="00F72463">
        <w:rPr>
          <w:rFonts w:ascii="Times New Roman" w:hAnsi="Times New Roman" w:cs="Times New Roman"/>
          <w:sz w:val="16"/>
          <w:szCs w:val="16"/>
          <w:highlight w:val="yellow"/>
          <w:lang w:val="tr-TR"/>
        </w:rPr>
        <w:t>.</w:t>
      </w:r>
    </w:p>
    <w:sectPr w:rsidR="004B2492" w:rsidRPr="0088374E" w:rsidSect="00EF54F0">
      <w:pgSz w:w="11907" w:h="16839" w:code="9"/>
      <w:pgMar w:top="0" w:right="2438" w:bottom="2381" w:left="243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8BEA" w14:textId="77777777" w:rsidR="00D4261A" w:rsidRDefault="00D4261A">
      <w:r>
        <w:separator/>
      </w:r>
    </w:p>
  </w:endnote>
  <w:endnote w:type="continuationSeparator" w:id="0">
    <w:p w14:paraId="6A4BA8F8" w14:textId="77777777" w:rsidR="00D4261A" w:rsidRDefault="00D4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4EFD" w14:textId="77777777" w:rsidR="00D4261A" w:rsidRDefault="00D4261A">
      <w:r>
        <w:separator/>
      </w:r>
    </w:p>
  </w:footnote>
  <w:footnote w:type="continuationSeparator" w:id="0">
    <w:p w14:paraId="7F4179B9" w14:textId="77777777" w:rsidR="00D4261A" w:rsidRDefault="00D4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BA926"/>
    <w:multiLevelType w:val="hybridMultilevel"/>
    <w:tmpl w:val="65EE038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8CB80"/>
    <w:multiLevelType w:val="hybridMultilevel"/>
    <w:tmpl w:val="9301474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6A410E"/>
    <w:multiLevelType w:val="hybridMultilevel"/>
    <w:tmpl w:val="C6BC0F2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D8FCB0"/>
    <w:multiLevelType w:val="hybridMultilevel"/>
    <w:tmpl w:val="C0C132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6ED23F"/>
    <w:multiLevelType w:val="hybridMultilevel"/>
    <w:tmpl w:val="7B8093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D10C1"/>
    <w:multiLevelType w:val="hybridMultilevel"/>
    <w:tmpl w:val="C86ED826"/>
    <w:lvl w:ilvl="0" w:tplc="FFFFFFFF">
      <w:start w:val="1"/>
      <w:numFmt w:val="bullet"/>
      <w:lvlText w:val="%1."/>
      <w:lvlJc w:val="left"/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971D7E"/>
    <w:multiLevelType w:val="hybridMultilevel"/>
    <w:tmpl w:val="4768DE98"/>
    <w:lvl w:ilvl="0" w:tplc="041F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82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820F0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A1E4F92"/>
    <w:multiLevelType w:val="hybridMultilevel"/>
    <w:tmpl w:val="6B90E41C"/>
    <w:lvl w:ilvl="0" w:tplc="041F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12642C9F"/>
    <w:multiLevelType w:val="hybridMultilevel"/>
    <w:tmpl w:val="1CE6EA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D005D"/>
    <w:multiLevelType w:val="hybridMultilevel"/>
    <w:tmpl w:val="1B6AF90E"/>
    <w:lvl w:ilvl="0" w:tplc="041F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B14290"/>
    <w:multiLevelType w:val="hybridMultilevel"/>
    <w:tmpl w:val="AD46EA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362C1"/>
    <w:multiLevelType w:val="hybridMultilevel"/>
    <w:tmpl w:val="B16268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6EEA"/>
    <w:multiLevelType w:val="hybridMultilevel"/>
    <w:tmpl w:val="636BB76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086232"/>
    <w:multiLevelType w:val="hybridMultilevel"/>
    <w:tmpl w:val="BCE069C4"/>
    <w:lvl w:ilvl="0" w:tplc="041F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82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A1F304A"/>
    <w:multiLevelType w:val="hybridMultilevel"/>
    <w:tmpl w:val="9D7ACB18"/>
    <w:lvl w:ilvl="0" w:tplc="041F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B5D50EE"/>
    <w:multiLevelType w:val="hybridMultilevel"/>
    <w:tmpl w:val="14D233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BB2"/>
    <w:multiLevelType w:val="hybridMultilevel"/>
    <w:tmpl w:val="A79C8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51B48"/>
    <w:multiLevelType w:val="hybridMultilevel"/>
    <w:tmpl w:val="C47073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942E5B"/>
    <w:multiLevelType w:val="hybridMultilevel"/>
    <w:tmpl w:val="4E6852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54403"/>
    <w:multiLevelType w:val="hybridMultilevel"/>
    <w:tmpl w:val="32C7A91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A21C6A"/>
    <w:multiLevelType w:val="hybridMultilevel"/>
    <w:tmpl w:val="90B4D1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624BC"/>
    <w:multiLevelType w:val="hybridMultilevel"/>
    <w:tmpl w:val="DAC1BFF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8B49D1"/>
    <w:multiLevelType w:val="hybridMultilevel"/>
    <w:tmpl w:val="3E6075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264CE6"/>
    <w:multiLevelType w:val="hybridMultilevel"/>
    <w:tmpl w:val="8635CBC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637950"/>
    <w:multiLevelType w:val="hybridMultilevel"/>
    <w:tmpl w:val="94786644"/>
    <w:lvl w:ilvl="0" w:tplc="C708FF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13B5"/>
    <w:multiLevelType w:val="hybridMultilevel"/>
    <w:tmpl w:val="8C066DEE"/>
    <w:lvl w:ilvl="0" w:tplc="CDA83C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B46DF"/>
    <w:multiLevelType w:val="hybridMultilevel"/>
    <w:tmpl w:val="31BA12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6F18"/>
    <w:multiLevelType w:val="multilevel"/>
    <w:tmpl w:val="D49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137"/>
    <w:multiLevelType w:val="hybridMultilevel"/>
    <w:tmpl w:val="1420706A"/>
    <w:lvl w:ilvl="0" w:tplc="0407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 w15:restartNumberingAfterBreak="0">
    <w:nsid w:val="7A3E62F6"/>
    <w:multiLevelType w:val="hybridMultilevel"/>
    <w:tmpl w:val="FB73970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17"/>
  </w:num>
  <w:num w:numId="11">
    <w:abstractNumId w:val="28"/>
  </w:num>
  <w:num w:numId="12">
    <w:abstractNumId w:val="5"/>
  </w:num>
  <w:num w:numId="13">
    <w:abstractNumId w:val="22"/>
  </w:num>
  <w:num w:numId="14">
    <w:abstractNumId w:val="24"/>
  </w:num>
  <w:num w:numId="15">
    <w:abstractNumId w:val="10"/>
  </w:num>
  <w:num w:numId="16">
    <w:abstractNumId w:val="26"/>
  </w:num>
  <w:num w:numId="17">
    <w:abstractNumId w:val="18"/>
  </w:num>
  <w:num w:numId="18">
    <w:abstractNumId w:val="15"/>
  </w:num>
  <w:num w:numId="19">
    <w:abstractNumId w:val="11"/>
  </w:num>
  <w:num w:numId="20">
    <w:abstractNumId w:val="7"/>
  </w:num>
  <w:num w:numId="21">
    <w:abstractNumId w:val="27"/>
  </w:num>
  <w:num w:numId="22">
    <w:abstractNumId w:val="20"/>
  </w:num>
  <w:num w:numId="23">
    <w:abstractNumId w:val="8"/>
  </w:num>
  <w:num w:numId="24">
    <w:abstractNumId w:val="9"/>
  </w:num>
  <w:num w:numId="25">
    <w:abstractNumId w:val="14"/>
  </w:num>
  <w:num w:numId="26">
    <w:abstractNumId w:val="16"/>
  </w:num>
  <w:num w:numId="27">
    <w:abstractNumId w:val="25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9"/>
    <w:rsid w:val="000304F0"/>
    <w:rsid w:val="000354B5"/>
    <w:rsid w:val="00041A17"/>
    <w:rsid w:val="00052C9F"/>
    <w:rsid w:val="00096CD1"/>
    <w:rsid w:val="000A7C58"/>
    <w:rsid w:val="000B11D8"/>
    <w:rsid w:val="000B772A"/>
    <w:rsid w:val="000B7CA4"/>
    <w:rsid w:val="000F3CF3"/>
    <w:rsid w:val="000F3DB9"/>
    <w:rsid w:val="000F7C59"/>
    <w:rsid w:val="00131457"/>
    <w:rsid w:val="0013740C"/>
    <w:rsid w:val="001725F9"/>
    <w:rsid w:val="00187A47"/>
    <w:rsid w:val="001D5C11"/>
    <w:rsid w:val="001F4BB0"/>
    <w:rsid w:val="0022269F"/>
    <w:rsid w:val="0024512A"/>
    <w:rsid w:val="0024697E"/>
    <w:rsid w:val="00246FCA"/>
    <w:rsid w:val="00250C93"/>
    <w:rsid w:val="00264E22"/>
    <w:rsid w:val="002744DD"/>
    <w:rsid w:val="00275609"/>
    <w:rsid w:val="00276C87"/>
    <w:rsid w:val="002824D6"/>
    <w:rsid w:val="0028419C"/>
    <w:rsid w:val="0029697F"/>
    <w:rsid w:val="002B6B03"/>
    <w:rsid w:val="002C103D"/>
    <w:rsid w:val="00303960"/>
    <w:rsid w:val="003455E8"/>
    <w:rsid w:val="00351E4F"/>
    <w:rsid w:val="00355E48"/>
    <w:rsid w:val="00357904"/>
    <w:rsid w:val="003B7D0B"/>
    <w:rsid w:val="003C1886"/>
    <w:rsid w:val="003C5848"/>
    <w:rsid w:val="003D3E90"/>
    <w:rsid w:val="003D4A5E"/>
    <w:rsid w:val="003E5715"/>
    <w:rsid w:val="003E5C42"/>
    <w:rsid w:val="003E7235"/>
    <w:rsid w:val="003F4572"/>
    <w:rsid w:val="003F6E8F"/>
    <w:rsid w:val="0040670B"/>
    <w:rsid w:val="004118A5"/>
    <w:rsid w:val="004B1D58"/>
    <w:rsid w:val="004B2492"/>
    <w:rsid w:val="004D0FC3"/>
    <w:rsid w:val="004E70CC"/>
    <w:rsid w:val="0052603D"/>
    <w:rsid w:val="00531F4E"/>
    <w:rsid w:val="005645EC"/>
    <w:rsid w:val="005716FF"/>
    <w:rsid w:val="00585ACD"/>
    <w:rsid w:val="00591FF6"/>
    <w:rsid w:val="005B4DEC"/>
    <w:rsid w:val="005C046A"/>
    <w:rsid w:val="005C7BD9"/>
    <w:rsid w:val="00600E61"/>
    <w:rsid w:val="00610B53"/>
    <w:rsid w:val="00617A6A"/>
    <w:rsid w:val="006271CE"/>
    <w:rsid w:val="0064052C"/>
    <w:rsid w:val="00641414"/>
    <w:rsid w:val="0067075F"/>
    <w:rsid w:val="00682226"/>
    <w:rsid w:val="00690A10"/>
    <w:rsid w:val="006B03B5"/>
    <w:rsid w:val="006C18F7"/>
    <w:rsid w:val="006C692E"/>
    <w:rsid w:val="00704524"/>
    <w:rsid w:val="007349B3"/>
    <w:rsid w:val="007359E4"/>
    <w:rsid w:val="007934A1"/>
    <w:rsid w:val="007A2BD2"/>
    <w:rsid w:val="007A7E5C"/>
    <w:rsid w:val="00805F66"/>
    <w:rsid w:val="008175CD"/>
    <w:rsid w:val="00826C4B"/>
    <w:rsid w:val="0088374E"/>
    <w:rsid w:val="008968A5"/>
    <w:rsid w:val="008A4161"/>
    <w:rsid w:val="008C67E0"/>
    <w:rsid w:val="00922C17"/>
    <w:rsid w:val="00944202"/>
    <w:rsid w:val="00970584"/>
    <w:rsid w:val="00995BE7"/>
    <w:rsid w:val="009B4707"/>
    <w:rsid w:val="009E429A"/>
    <w:rsid w:val="009E519A"/>
    <w:rsid w:val="00A022DB"/>
    <w:rsid w:val="00A203FE"/>
    <w:rsid w:val="00A3236F"/>
    <w:rsid w:val="00A44063"/>
    <w:rsid w:val="00AB31DF"/>
    <w:rsid w:val="00AB5EC8"/>
    <w:rsid w:val="00AC7E6A"/>
    <w:rsid w:val="00AD7557"/>
    <w:rsid w:val="00AE44FC"/>
    <w:rsid w:val="00AF6A4A"/>
    <w:rsid w:val="00AF6F61"/>
    <w:rsid w:val="00B20673"/>
    <w:rsid w:val="00B35826"/>
    <w:rsid w:val="00B51D59"/>
    <w:rsid w:val="00B565B0"/>
    <w:rsid w:val="00B66CA8"/>
    <w:rsid w:val="00B75432"/>
    <w:rsid w:val="00BA791F"/>
    <w:rsid w:val="00BB4668"/>
    <w:rsid w:val="00C3382A"/>
    <w:rsid w:val="00C431FE"/>
    <w:rsid w:val="00C70A69"/>
    <w:rsid w:val="00CA151E"/>
    <w:rsid w:val="00CA7B60"/>
    <w:rsid w:val="00CE308E"/>
    <w:rsid w:val="00CE57F3"/>
    <w:rsid w:val="00D15583"/>
    <w:rsid w:val="00D32776"/>
    <w:rsid w:val="00D4261A"/>
    <w:rsid w:val="00D603DB"/>
    <w:rsid w:val="00D6051F"/>
    <w:rsid w:val="00D6185A"/>
    <w:rsid w:val="00D81BB3"/>
    <w:rsid w:val="00D877FB"/>
    <w:rsid w:val="00DB1B8C"/>
    <w:rsid w:val="00DB62EF"/>
    <w:rsid w:val="00E05650"/>
    <w:rsid w:val="00E15539"/>
    <w:rsid w:val="00E833E7"/>
    <w:rsid w:val="00EC39F1"/>
    <w:rsid w:val="00EC3E88"/>
    <w:rsid w:val="00ED67F2"/>
    <w:rsid w:val="00EF54F0"/>
    <w:rsid w:val="00F31A07"/>
    <w:rsid w:val="00F42160"/>
    <w:rsid w:val="00F54F40"/>
    <w:rsid w:val="00F65173"/>
    <w:rsid w:val="00F72463"/>
    <w:rsid w:val="00FA102F"/>
    <w:rsid w:val="00FB65C7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B48DAF"/>
  <w15:chartTrackingRefBased/>
  <w15:docId w15:val="{D4DB5911-B0C7-3E4F-90CD-2F88AD6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ja-JP"/>
    </w:rPr>
  </w:style>
  <w:style w:type="paragraph" w:customStyle="1" w:styleId="CM1">
    <w:name w:val="CM1"/>
    <w:basedOn w:val="Default"/>
    <w:next w:val="Default"/>
    <w:pPr>
      <w:spacing w:line="518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after="12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after="122"/>
    </w:pPr>
    <w:rPr>
      <w:color w:val="auto"/>
    </w:rPr>
  </w:style>
  <w:style w:type="paragraph" w:customStyle="1" w:styleId="CM22">
    <w:name w:val="CM22"/>
    <w:basedOn w:val="Default"/>
    <w:next w:val="Default"/>
    <w:pPr>
      <w:spacing w:after="38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after="183"/>
    </w:pPr>
    <w:rPr>
      <w:color w:val="auto"/>
    </w:rPr>
  </w:style>
  <w:style w:type="paragraph" w:customStyle="1" w:styleId="CM4">
    <w:name w:val="CM4"/>
    <w:basedOn w:val="Default"/>
    <w:next w:val="Default"/>
    <w:pPr>
      <w:spacing w:line="216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65"/>
    </w:pPr>
    <w:rPr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63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63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after="63"/>
    </w:pPr>
    <w:rPr>
      <w:color w:val="auto"/>
    </w:rPr>
  </w:style>
  <w:style w:type="paragraph" w:customStyle="1" w:styleId="CM9">
    <w:name w:val="CM9"/>
    <w:basedOn w:val="Default"/>
    <w:next w:val="Default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60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216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38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pPr>
      <w:spacing w:line="216" w:lineRule="atLeast"/>
    </w:pPr>
    <w:rPr>
      <w:color w:val="auto"/>
    </w:rPr>
  </w:style>
  <w:style w:type="character" w:styleId="Hyperlink">
    <w:name w:val="Hyperlink"/>
    <w:basedOn w:val="DefaultParagraphFont"/>
    <w:rsid w:val="00187A47"/>
    <w:rPr>
      <w:color w:val="0000FF"/>
      <w:u w:val="single"/>
    </w:rPr>
  </w:style>
  <w:style w:type="paragraph" w:styleId="Header">
    <w:name w:val="header"/>
    <w:basedOn w:val="Normal"/>
    <w:rsid w:val="00096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6CD1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96CD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96CD1"/>
    <w:rPr>
      <w:vertAlign w:val="superscript"/>
    </w:rPr>
  </w:style>
  <w:style w:type="table" w:styleId="TableGrid">
    <w:name w:val="Table Grid"/>
    <w:basedOn w:val="TableNormal"/>
    <w:rsid w:val="00BB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instructions.doc</vt:lpstr>
      <vt:lpstr>Microsoft Word - instructions.doc</vt:lpstr>
    </vt:vector>
  </TitlesOfParts>
  <Company>GSF Forschungszentrum für Umwelt und Gesundheit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instructions.doc</dc:title>
  <dc:subject/>
  <dc:creator>COS</dc:creator>
  <cp:keywords/>
  <cp:lastModifiedBy>Gokhan Karakulah</cp:lastModifiedBy>
  <cp:revision>8</cp:revision>
  <dcterms:created xsi:type="dcterms:W3CDTF">2019-05-28T13:00:00Z</dcterms:created>
  <dcterms:modified xsi:type="dcterms:W3CDTF">2019-05-29T09:56:00Z</dcterms:modified>
</cp:coreProperties>
</file>